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C6928" w14:textId="4F4E7599" w:rsidR="009B25CD" w:rsidRDefault="009B25CD" w:rsidP="00DC6EF5">
      <w:pPr>
        <w:tabs>
          <w:tab w:val="left" w:pos="1399"/>
        </w:tabs>
      </w:pPr>
    </w:p>
    <w:p w14:paraId="6031D03B" w14:textId="77777777" w:rsidR="00990D5E" w:rsidRDefault="00990D5E" w:rsidP="00990D5E"/>
    <w:p w14:paraId="23711FDE" w14:textId="77777777" w:rsidR="00990D5E" w:rsidRDefault="00990D5E" w:rsidP="00990D5E">
      <w:r>
        <w:t>March 16, 2020</w:t>
      </w:r>
    </w:p>
    <w:p w14:paraId="45E0471D" w14:textId="77777777" w:rsidR="00990D5E" w:rsidRDefault="00990D5E" w:rsidP="00990D5E">
      <w:pPr>
        <w:jc w:val="right"/>
      </w:pPr>
    </w:p>
    <w:p w14:paraId="720E4E9B" w14:textId="77777777" w:rsidR="00990D5E" w:rsidRDefault="00990D5E" w:rsidP="00990D5E">
      <w:pPr>
        <w:jc w:val="right"/>
      </w:pPr>
    </w:p>
    <w:p w14:paraId="29EA9515" w14:textId="77777777" w:rsidR="00990D5E" w:rsidRDefault="00990D5E" w:rsidP="00990D5E">
      <w:pPr>
        <w:jc w:val="right"/>
      </w:pPr>
    </w:p>
    <w:p w14:paraId="4814F79B" w14:textId="77777777" w:rsidR="00990D5E" w:rsidRDefault="00990D5E" w:rsidP="00990D5E">
      <w:r>
        <w:t>Dear Families and Community</w:t>
      </w:r>
      <w:r w:rsidRPr="002373E1">
        <w:t>,</w:t>
      </w:r>
    </w:p>
    <w:p w14:paraId="676BC781" w14:textId="77777777" w:rsidR="00990D5E" w:rsidRDefault="00990D5E" w:rsidP="00990D5E"/>
    <w:p w14:paraId="2CD183AB" w14:textId="77777777" w:rsidR="00990D5E" w:rsidRDefault="00990D5E" w:rsidP="00990D5E">
      <w:r>
        <w:t xml:space="preserve">Family Outreach would like to remind everyone of the importance of health and safety for the individuals we serve, all employees and the communities we serve. Out of an abundance of caution and care for everyone’s wellbeing, Family Outreach is implementing our </w:t>
      </w:r>
      <w:r w:rsidRPr="00121711">
        <w:rPr>
          <w:b/>
        </w:rPr>
        <w:t>Tier II</w:t>
      </w:r>
      <w:r>
        <w:t xml:space="preserve"> agency response plan for COVID-19. </w:t>
      </w:r>
    </w:p>
    <w:p w14:paraId="7CB50EDC" w14:textId="77777777" w:rsidR="00990D5E" w:rsidRDefault="00990D5E" w:rsidP="00990D5E"/>
    <w:p w14:paraId="490802A9" w14:textId="77777777" w:rsidR="00990D5E" w:rsidRDefault="00990D5E" w:rsidP="00990D5E">
      <w:pPr>
        <w:rPr>
          <w:b/>
        </w:rPr>
      </w:pPr>
      <w:r w:rsidRPr="005223A1">
        <w:rPr>
          <w:b/>
        </w:rPr>
        <w:t xml:space="preserve">Tier </w:t>
      </w:r>
      <w:r>
        <w:rPr>
          <w:b/>
        </w:rPr>
        <w:t xml:space="preserve">II </w:t>
      </w:r>
      <w:r w:rsidRPr="005223A1">
        <w:rPr>
          <w:b/>
        </w:rPr>
        <w:t>Response Activities:</w:t>
      </w:r>
    </w:p>
    <w:p w14:paraId="535AE715" w14:textId="77777777" w:rsidR="00990D5E" w:rsidRDefault="00990D5E" w:rsidP="00990D5E">
      <w:pPr>
        <w:rPr>
          <w:b/>
        </w:rPr>
      </w:pPr>
    </w:p>
    <w:p w14:paraId="615FFABA" w14:textId="77777777" w:rsidR="00990D5E" w:rsidRDefault="00990D5E" w:rsidP="00990D5E">
      <w:pPr>
        <w:pStyle w:val="ListParagraph"/>
        <w:numPr>
          <w:ilvl w:val="0"/>
          <w:numId w:val="2"/>
        </w:numPr>
      </w:pPr>
      <w:r>
        <w:t xml:space="preserve">Offices will have limited access by the public and staff. Call the office before you come to see if the visit is needed. </w:t>
      </w:r>
    </w:p>
    <w:p w14:paraId="3A229334" w14:textId="77777777" w:rsidR="00990D5E" w:rsidRDefault="00990D5E" w:rsidP="00990D5E">
      <w:pPr>
        <w:pStyle w:val="ListParagraph"/>
        <w:numPr>
          <w:ilvl w:val="1"/>
          <w:numId w:val="2"/>
        </w:numPr>
      </w:pPr>
      <w:r>
        <w:t xml:space="preserve">Those coming to office must be symptom free. No fever or cough. All visitors will be screened for symptoms. </w:t>
      </w:r>
    </w:p>
    <w:p w14:paraId="5B75FF5D" w14:textId="77777777" w:rsidR="00990D5E" w:rsidRDefault="00990D5E" w:rsidP="00990D5E">
      <w:pPr>
        <w:pStyle w:val="ListParagraph"/>
        <w:numPr>
          <w:ilvl w:val="1"/>
          <w:numId w:val="2"/>
        </w:numPr>
      </w:pPr>
      <w:r>
        <w:t xml:space="preserve">Upon entering and leaving office all people must wash hands. </w:t>
      </w:r>
    </w:p>
    <w:p w14:paraId="58D28BF1" w14:textId="77777777" w:rsidR="00990D5E" w:rsidRDefault="00990D5E" w:rsidP="00990D5E">
      <w:pPr>
        <w:pStyle w:val="ListParagraph"/>
        <w:numPr>
          <w:ilvl w:val="1"/>
          <w:numId w:val="2"/>
        </w:numPr>
      </w:pPr>
      <w:r>
        <w:t>In office and community settings, staff will maintain increased social spacing.</w:t>
      </w:r>
    </w:p>
    <w:p w14:paraId="204F91BE" w14:textId="77777777" w:rsidR="00990D5E" w:rsidRDefault="00990D5E" w:rsidP="00990D5E">
      <w:pPr>
        <w:pStyle w:val="ListParagraph"/>
        <w:numPr>
          <w:ilvl w:val="0"/>
          <w:numId w:val="2"/>
        </w:numPr>
      </w:pPr>
      <w:r>
        <w:t xml:space="preserve">Only essential transportation of consumers in the community. Staffs are to refrain from taking clients to social events and activities. </w:t>
      </w:r>
    </w:p>
    <w:p w14:paraId="2796DCCC" w14:textId="77777777" w:rsidR="00990D5E" w:rsidRDefault="00990D5E" w:rsidP="00990D5E">
      <w:pPr>
        <w:pStyle w:val="ListParagraph"/>
        <w:numPr>
          <w:ilvl w:val="0"/>
          <w:numId w:val="2"/>
        </w:numPr>
      </w:pPr>
      <w:r>
        <w:t xml:space="preserve">All staff will refrain from traveling for Family Outreach related business – such as attending meetings, conferences, training, home visits, and other related matter – and participate virtually. </w:t>
      </w:r>
    </w:p>
    <w:p w14:paraId="61A14F7B" w14:textId="77777777" w:rsidR="00990D5E" w:rsidRDefault="00990D5E" w:rsidP="00990D5E">
      <w:pPr>
        <w:pStyle w:val="ListParagraph"/>
        <w:numPr>
          <w:ilvl w:val="0"/>
          <w:numId w:val="2"/>
        </w:numPr>
      </w:pPr>
      <w:r>
        <w:t xml:space="preserve">All staff doing habilitation services will wash their hands upon arrival and departure from </w:t>
      </w:r>
      <w:proofErr w:type="gramStart"/>
      <w:r>
        <w:t>work</w:t>
      </w:r>
      <w:proofErr w:type="gramEnd"/>
      <w:r>
        <w:t xml:space="preserve"> while in home and community environments. </w:t>
      </w:r>
    </w:p>
    <w:p w14:paraId="04730591" w14:textId="77777777" w:rsidR="00990D5E" w:rsidRDefault="00990D5E" w:rsidP="00990D5E">
      <w:pPr>
        <w:pStyle w:val="ListParagraph"/>
        <w:numPr>
          <w:ilvl w:val="0"/>
          <w:numId w:val="2"/>
        </w:numPr>
      </w:pPr>
      <w:r>
        <w:t xml:space="preserve">Many office-based staff will be working from home.  </w:t>
      </w:r>
    </w:p>
    <w:p w14:paraId="4BA94405" w14:textId="77777777" w:rsidR="00990D5E" w:rsidRDefault="00990D5E" w:rsidP="00990D5E">
      <w:pPr>
        <w:pStyle w:val="ListParagraph"/>
      </w:pPr>
    </w:p>
    <w:p w14:paraId="37A3646F" w14:textId="77777777" w:rsidR="00990D5E" w:rsidRDefault="00990D5E" w:rsidP="00990D5E">
      <w:r>
        <w:t xml:space="preserve">During this time of concern, please take time to care for yourself and support each another. If you have any questions or concerns, please contact Jackie Mohler or Tyler Tobol 443-3083.  Please look to the Family Outreach website and Facebook for updates. </w:t>
      </w:r>
    </w:p>
    <w:p w14:paraId="1250D064" w14:textId="77777777" w:rsidR="00990D5E" w:rsidRDefault="00990D5E" w:rsidP="00990D5E"/>
    <w:p w14:paraId="41574C8B" w14:textId="77777777" w:rsidR="00990D5E" w:rsidRDefault="00990D5E" w:rsidP="00990D5E"/>
    <w:p w14:paraId="4D203D86" w14:textId="77777777" w:rsidR="00990D5E" w:rsidRDefault="00990D5E" w:rsidP="00990D5E">
      <w:r>
        <w:t xml:space="preserve">Sincerely, </w:t>
      </w:r>
    </w:p>
    <w:p w14:paraId="68E50D07" w14:textId="77777777" w:rsidR="00990D5E" w:rsidRDefault="00990D5E" w:rsidP="00990D5E"/>
    <w:p w14:paraId="3631AD18" w14:textId="77777777" w:rsidR="00990D5E" w:rsidRDefault="00990D5E" w:rsidP="00990D5E"/>
    <w:p w14:paraId="2ACA4C9C" w14:textId="77777777" w:rsidR="00990D5E" w:rsidRDefault="00990D5E" w:rsidP="00990D5E"/>
    <w:p w14:paraId="2DE9BCD0" w14:textId="77777777" w:rsidR="00990D5E" w:rsidRDefault="00990D5E" w:rsidP="00990D5E">
      <w:r>
        <w:t xml:space="preserve">Jackie Mohler M.Ed., </w:t>
      </w:r>
      <w:proofErr w:type="spellStart"/>
      <w:r>
        <w:t>LBA</w:t>
      </w:r>
      <w:proofErr w:type="spellEnd"/>
    </w:p>
    <w:p w14:paraId="7AFD3D9E" w14:textId="77777777" w:rsidR="00990D5E" w:rsidRDefault="00990D5E" w:rsidP="00990D5E">
      <w:r>
        <w:t>Interim Executive Director</w:t>
      </w:r>
    </w:p>
    <w:p w14:paraId="08C25CDC" w14:textId="77777777" w:rsidR="00990D5E" w:rsidRDefault="00990D5E" w:rsidP="00DC6EF5">
      <w:pPr>
        <w:tabs>
          <w:tab w:val="left" w:pos="1399"/>
        </w:tabs>
      </w:pPr>
    </w:p>
    <w:p w14:paraId="4D5B0ED0" w14:textId="77777777" w:rsidR="00D351DC" w:rsidRDefault="00D351DC" w:rsidP="00DC6EF5">
      <w:pPr>
        <w:tabs>
          <w:tab w:val="left" w:pos="1399"/>
        </w:tabs>
      </w:pPr>
      <w:bookmarkStart w:id="0" w:name="_GoBack"/>
      <w:bookmarkEnd w:id="0"/>
    </w:p>
    <w:p w14:paraId="39542FEF" w14:textId="5552F715" w:rsidR="00D351DC" w:rsidRDefault="00D351DC" w:rsidP="00DC6EF5">
      <w:pPr>
        <w:tabs>
          <w:tab w:val="left" w:pos="1399"/>
        </w:tabs>
      </w:pPr>
    </w:p>
    <w:sectPr w:rsidR="00D351DC" w:rsidSect="00EA022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935A" w14:textId="77777777" w:rsidR="00F611CF" w:rsidRDefault="00F611CF" w:rsidP="00DC6EF5">
      <w:r>
        <w:separator/>
      </w:r>
    </w:p>
  </w:endnote>
  <w:endnote w:type="continuationSeparator" w:id="0">
    <w:p w14:paraId="53961389" w14:textId="77777777" w:rsidR="00F611CF" w:rsidRDefault="00F611CF" w:rsidP="00DC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F57D8" w14:textId="77777777" w:rsidR="00F611CF" w:rsidRDefault="00F611CF" w:rsidP="00DC6EF5">
      <w:r>
        <w:separator/>
      </w:r>
    </w:p>
  </w:footnote>
  <w:footnote w:type="continuationSeparator" w:id="0">
    <w:p w14:paraId="0013E5AD" w14:textId="77777777" w:rsidR="00F611CF" w:rsidRDefault="00F611CF" w:rsidP="00DC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5CE21" w14:textId="77777777" w:rsidR="002148A5" w:rsidRDefault="002148A5" w:rsidP="002148A5">
    <w:pPr>
      <w:pStyle w:val="Header"/>
      <w:tabs>
        <w:tab w:val="clear" w:pos="4680"/>
        <w:tab w:val="clear" w:pos="9360"/>
        <w:tab w:val="left" w:pos="7301"/>
      </w:tabs>
    </w:pPr>
    <w:r>
      <w:rPr>
        <w:noProof/>
      </w:rPr>
      <w:drawing>
        <wp:anchor distT="0" distB="0" distL="114300" distR="114300" simplePos="0" relativeHeight="251658240" behindDoc="1" locked="0" layoutInCell="1" allowOverlap="1" wp14:anchorId="68771C0B" wp14:editId="3C7BCD07">
          <wp:simplePos x="0" y="0"/>
          <wp:positionH relativeFrom="column">
            <wp:posOffset>-904875</wp:posOffset>
          </wp:positionH>
          <wp:positionV relativeFrom="paragraph">
            <wp:posOffset>-524349</wp:posOffset>
          </wp:positionV>
          <wp:extent cx="7818120" cy="10122408"/>
          <wp:effectExtent l="0" t="0" r="508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_Letterhead_2015_PRINTREADY_nobleed_pg2.pdf"/>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34FC" w14:textId="01CB1BFE" w:rsidR="0086237C" w:rsidRDefault="0086237C">
    <w:pPr>
      <w:pStyle w:val="Header"/>
    </w:pPr>
    <w:r>
      <w:rPr>
        <w:noProof/>
      </w:rPr>
      <w:drawing>
        <wp:anchor distT="0" distB="0" distL="114300" distR="114300" simplePos="0" relativeHeight="251659264" behindDoc="1" locked="0" layoutInCell="1" allowOverlap="1" wp14:anchorId="07BAA5E3" wp14:editId="7980044E">
          <wp:simplePos x="0" y="0"/>
          <wp:positionH relativeFrom="column">
            <wp:posOffset>-977265</wp:posOffset>
          </wp:positionH>
          <wp:positionV relativeFrom="page">
            <wp:posOffset>-153169</wp:posOffset>
          </wp:positionV>
          <wp:extent cx="7909560" cy="10213848"/>
          <wp:effectExtent l="0" t="0" r="0" b="0"/>
          <wp:wrapNone/>
          <wp:docPr id="1" name="Picture 1" descr="FO_Letterhead_2015_PRINTREAD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_Letterhead_2015_PRINTREAD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9560" cy="102138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CCA"/>
    <w:multiLevelType w:val="hybridMultilevel"/>
    <w:tmpl w:val="AF2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E5B8B"/>
    <w:multiLevelType w:val="hybridMultilevel"/>
    <w:tmpl w:val="64F0B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wNDGwNDQ1NjSxsLBU0lEKTi0uzszPAykwrAUAh1zttiwAAAA="/>
  </w:docVars>
  <w:rsids>
    <w:rsidRoot w:val="00DC6EF5"/>
    <w:rsid w:val="00025E40"/>
    <w:rsid w:val="00167AFB"/>
    <w:rsid w:val="00171998"/>
    <w:rsid w:val="002148A5"/>
    <w:rsid w:val="00361EAC"/>
    <w:rsid w:val="00390151"/>
    <w:rsid w:val="00494F6A"/>
    <w:rsid w:val="004F4510"/>
    <w:rsid w:val="005834A0"/>
    <w:rsid w:val="0076782D"/>
    <w:rsid w:val="0086237C"/>
    <w:rsid w:val="00990D5E"/>
    <w:rsid w:val="009B25CD"/>
    <w:rsid w:val="00AE06A7"/>
    <w:rsid w:val="00B6186B"/>
    <w:rsid w:val="00D351DC"/>
    <w:rsid w:val="00DC6EF5"/>
    <w:rsid w:val="00E83DE9"/>
    <w:rsid w:val="00EA0228"/>
    <w:rsid w:val="00EA75E1"/>
    <w:rsid w:val="00F222C5"/>
    <w:rsid w:val="00F321BC"/>
    <w:rsid w:val="00F611CF"/>
    <w:rsid w:val="00F63E30"/>
    <w:rsid w:val="00F71B6E"/>
    <w:rsid w:val="00FD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2B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EF5"/>
    <w:pPr>
      <w:tabs>
        <w:tab w:val="center" w:pos="4680"/>
        <w:tab w:val="right" w:pos="9360"/>
      </w:tabs>
    </w:pPr>
  </w:style>
  <w:style w:type="character" w:customStyle="1" w:styleId="HeaderChar">
    <w:name w:val="Header Char"/>
    <w:basedOn w:val="DefaultParagraphFont"/>
    <w:link w:val="Header"/>
    <w:uiPriority w:val="99"/>
    <w:rsid w:val="00DC6EF5"/>
  </w:style>
  <w:style w:type="paragraph" w:styleId="Footer">
    <w:name w:val="footer"/>
    <w:basedOn w:val="Normal"/>
    <w:link w:val="FooterChar"/>
    <w:uiPriority w:val="99"/>
    <w:unhideWhenUsed/>
    <w:rsid w:val="00DC6EF5"/>
    <w:pPr>
      <w:tabs>
        <w:tab w:val="center" w:pos="4680"/>
        <w:tab w:val="right" w:pos="9360"/>
      </w:tabs>
    </w:pPr>
  </w:style>
  <w:style w:type="character" w:customStyle="1" w:styleId="FooterChar">
    <w:name w:val="Footer Char"/>
    <w:basedOn w:val="DefaultParagraphFont"/>
    <w:link w:val="Footer"/>
    <w:uiPriority w:val="99"/>
    <w:rsid w:val="00DC6EF5"/>
  </w:style>
  <w:style w:type="paragraph" w:styleId="BalloonText">
    <w:name w:val="Balloon Text"/>
    <w:basedOn w:val="Normal"/>
    <w:link w:val="BalloonTextChar"/>
    <w:uiPriority w:val="99"/>
    <w:semiHidden/>
    <w:unhideWhenUsed/>
    <w:rsid w:val="00AE06A7"/>
    <w:rPr>
      <w:rFonts w:ascii="Tahoma" w:hAnsi="Tahoma" w:cs="Tahoma"/>
      <w:sz w:val="16"/>
      <w:szCs w:val="16"/>
    </w:rPr>
  </w:style>
  <w:style w:type="character" w:customStyle="1" w:styleId="BalloonTextChar">
    <w:name w:val="Balloon Text Char"/>
    <w:basedOn w:val="DefaultParagraphFont"/>
    <w:link w:val="BalloonText"/>
    <w:uiPriority w:val="99"/>
    <w:semiHidden/>
    <w:rsid w:val="00AE06A7"/>
    <w:rPr>
      <w:rFonts w:ascii="Tahoma" w:hAnsi="Tahoma" w:cs="Tahoma"/>
      <w:sz w:val="16"/>
      <w:szCs w:val="16"/>
    </w:rPr>
  </w:style>
  <w:style w:type="paragraph" w:styleId="ListParagraph">
    <w:name w:val="List Paragraph"/>
    <w:basedOn w:val="Normal"/>
    <w:uiPriority w:val="34"/>
    <w:qFormat/>
    <w:rsid w:val="00AE0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EF5"/>
    <w:pPr>
      <w:tabs>
        <w:tab w:val="center" w:pos="4680"/>
        <w:tab w:val="right" w:pos="9360"/>
      </w:tabs>
    </w:pPr>
  </w:style>
  <w:style w:type="character" w:customStyle="1" w:styleId="HeaderChar">
    <w:name w:val="Header Char"/>
    <w:basedOn w:val="DefaultParagraphFont"/>
    <w:link w:val="Header"/>
    <w:uiPriority w:val="99"/>
    <w:rsid w:val="00DC6EF5"/>
  </w:style>
  <w:style w:type="paragraph" w:styleId="Footer">
    <w:name w:val="footer"/>
    <w:basedOn w:val="Normal"/>
    <w:link w:val="FooterChar"/>
    <w:uiPriority w:val="99"/>
    <w:unhideWhenUsed/>
    <w:rsid w:val="00DC6EF5"/>
    <w:pPr>
      <w:tabs>
        <w:tab w:val="center" w:pos="4680"/>
        <w:tab w:val="right" w:pos="9360"/>
      </w:tabs>
    </w:pPr>
  </w:style>
  <w:style w:type="character" w:customStyle="1" w:styleId="FooterChar">
    <w:name w:val="Footer Char"/>
    <w:basedOn w:val="DefaultParagraphFont"/>
    <w:link w:val="Footer"/>
    <w:uiPriority w:val="99"/>
    <w:rsid w:val="00DC6EF5"/>
  </w:style>
  <w:style w:type="paragraph" w:styleId="BalloonText">
    <w:name w:val="Balloon Text"/>
    <w:basedOn w:val="Normal"/>
    <w:link w:val="BalloonTextChar"/>
    <w:uiPriority w:val="99"/>
    <w:semiHidden/>
    <w:unhideWhenUsed/>
    <w:rsid w:val="00AE06A7"/>
    <w:rPr>
      <w:rFonts w:ascii="Tahoma" w:hAnsi="Tahoma" w:cs="Tahoma"/>
      <w:sz w:val="16"/>
      <w:szCs w:val="16"/>
    </w:rPr>
  </w:style>
  <w:style w:type="character" w:customStyle="1" w:styleId="BalloonTextChar">
    <w:name w:val="Balloon Text Char"/>
    <w:basedOn w:val="DefaultParagraphFont"/>
    <w:link w:val="BalloonText"/>
    <w:uiPriority w:val="99"/>
    <w:semiHidden/>
    <w:rsid w:val="00AE06A7"/>
    <w:rPr>
      <w:rFonts w:ascii="Tahoma" w:hAnsi="Tahoma" w:cs="Tahoma"/>
      <w:sz w:val="16"/>
      <w:szCs w:val="16"/>
    </w:rPr>
  </w:style>
  <w:style w:type="paragraph" w:styleId="ListParagraph">
    <w:name w:val="List Paragraph"/>
    <w:basedOn w:val="Normal"/>
    <w:uiPriority w:val="34"/>
    <w:qFormat/>
    <w:rsid w:val="00AE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Schell</cp:lastModifiedBy>
  <cp:revision>2</cp:revision>
  <cp:lastPrinted>2018-01-11T18:53:00Z</cp:lastPrinted>
  <dcterms:created xsi:type="dcterms:W3CDTF">2020-03-18T14:09:00Z</dcterms:created>
  <dcterms:modified xsi:type="dcterms:W3CDTF">2020-03-18T14:09:00Z</dcterms:modified>
</cp:coreProperties>
</file>